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D1" w:rsidRDefault="00096307" w:rsidP="00F3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к</w:t>
      </w:r>
      <w:r w:rsidR="00F309D1" w:rsidRPr="00F309D1">
        <w:rPr>
          <w:rFonts w:ascii="Times New Roman" w:hAnsi="Times New Roman" w:cs="Times New Roman"/>
          <w:b/>
          <w:sz w:val="28"/>
          <w:szCs w:val="28"/>
        </w:rPr>
        <w:t>онструктивн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="00F309D1" w:rsidRPr="00F309D1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F309D1" w:rsidRPr="00F309D1">
        <w:rPr>
          <w:rFonts w:ascii="Times New Roman" w:hAnsi="Times New Roman" w:cs="Times New Roman"/>
          <w:b/>
          <w:sz w:val="28"/>
          <w:szCs w:val="28"/>
        </w:rPr>
        <w:t xml:space="preserve"> проживания эмоций.</w:t>
      </w:r>
      <w:bookmarkStart w:id="0" w:name="_GoBack"/>
      <w:bookmarkEnd w:id="0"/>
    </w:p>
    <w:p w:rsidR="00F309D1" w:rsidRPr="00F309D1" w:rsidRDefault="00F309D1" w:rsidP="00F30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D1">
        <w:rPr>
          <w:rFonts w:ascii="Times New Roman" w:hAnsi="Times New Roman" w:cs="Times New Roman"/>
          <w:b/>
          <w:bCs/>
          <w:sz w:val="28"/>
          <w:szCs w:val="28"/>
        </w:rPr>
        <w:t>Позволить чувствам быть.</w:t>
      </w:r>
    </w:p>
    <w:p w:rsidR="00F309D1" w:rsidRPr="00F309D1" w:rsidRDefault="00F309D1" w:rsidP="00F309D1">
      <w:pPr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sz w:val="28"/>
          <w:szCs w:val="28"/>
        </w:rPr>
        <w:t>Иногда – и кстати, очень часто, для проживания чувства достаточно его увидеть, назвать своим именем и принять. То есть в момент гнева сказать себе: «Да, я сейчас очень злюсь. И это нормально».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D1">
        <w:rPr>
          <w:rFonts w:ascii="Times New Roman" w:hAnsi="Times New Roman" w:cs="Times New Roman"/>
          <w:sz w:val="28"/>
          <w:szCs w:val="28"/>
        </w:rPr>
        <w:t>Научиться понимать, какое это чувство, можно, вопрос практики и времени. Например, вы можете наблюдать за собой. В критические моменты смотреть в зеркало, чтобы понять, что у вас на лице, следить за знаками тела, наблюдать за напряжением в теле и сигналов в нем.</w:t>
      </w:r>
    </w:p>
    <w:p w:rsidR="00A86F54" w:rsidRDefault="00F309D1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9D1">
        <w:rPr>
          <w:rFonts w:ascii="Times New Roman" w:hAnsi="Times New Roman" w:cs="Times New Roman"/>
          <w:b/>
          <w:bCs/>
          <w:sz w:val="28"/>
          <w:szCs w:val="28"/>
        </w:rPr>
        <w:t>Топать ногами.</w:t>
      </w:r>
    </w:p>
    <w:p w:rsidR="00F309D1" w:rsidRDefault="00F309D1" w:rsidP="00F309D1">
      <w:pPr>
        <w:jc w:val="both"/>
        <w:rPr>
          <w:rFonts w:ascii="Times New Roman" w:hAnsi="Times New Roman" w:cs="Times New Roman"/>
          <w:sz w:val="28"/>
          <w:szCs w:val="28"/>
        </w:rPr>
      </w:pPr>
      <w:r w:rsidRPr="00F309D1">
        <w:rPr>
          <w:rFonts w:ascii="Times New Roman" w:hAnsi="Times New Roman" w:cs="Times New Roman"/>
          <w:bCs/>
          <w:sz w:val="28"/>
          <w:szCs w:val="28"/>
        </w:rPr>
        <w:t>В традиционных индийских танцах женщина очень много топает, это не так заметно, ведь танцует она босиком. Но таким образом через энергичные движения из тела в землю уходит все напряжение.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09D1">
        <w:rPr>
          <w:rFonts w:ascii="Times New Roman" w:hAnsi="Times New Roman" w:cs="Times New Roman"/>
          <w:sz w:val="28"/>
          <w:szCs w:val="28"/>
        </w:rPr>
        <w:t>Попробуйте закрыть глаза и, ощутив в теле эмоцию, с помощью топотушек «отдать» ее в землю. Конечно, лучше всего топать стоя на земле, а не на десятом этаже многоэтажки. Еще лучше, если вы можете сделать это босиком на траве или песке. Вы физически почувствуете, насколько легче становится.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9D1">
        <w:rPr>
          <w:rFonts w:ascii="Times New Roman" w:hAnsi="Times New Roman" w:cs="Times New Roman"/>
          <w:sz w:val="28"/>
          <w:szCs w:val="28"/>
        </w:rPr>
        <w:t>И не думаете о том, как это выглядит. Идеально, конечно, если вас никто не видит и не отвлекает. Но если такого места нет – закройте глаза и топайте.</w:t>
      </w:r>
    </w:p>
    <w:p w:rsidR="00F309D1" w:rsidRDefault="00F309D1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9D1">
        <w:rPr>
          <w:rFonts w:ascii="Times New Roman" w:hAnsi="Times New Roman" w:cs="Times New Roman"/>
          <w:b/>
          <w:bCs/>
          <w:sz w:val="28"/>
          <w:szCs w:val="28"/>
        </w:rPr>
        <w:t>Кричать.</w:t>
      </w:r>
    </w:p>
    <w:p w:rsidR="00F309D1" w:rsidRDefault="00F309D1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9D1">
        <w:rPr>
          <w:rFonts w:ascii="Times New Roman" w:hAnsi="Times New Roman" w:cs="Times New Roman"/>
          <w:bCs/>
          <w:sz w:val="28"/>
          <w:szCs w:val="28"/>
        </w:rPr>
        <w:t>В некоторых тренингах практикуется такая форма очищения, как крик. Когда мы кричим в пол, с партнером, который нам помогает, так же можно кричать в подушку и в любых других вариантах. Кричится обычно какое-то важное слово. Например, «Да» или «Нет» — если оно подходит для вашей эмоции. Можно кричать просто «Ааааа!». Делаете глубокий вдох, а затем открываете рот – и опустошаете свое сердце таким образом. Так несколько раз, пока внутри не ощущается пустота.</w:t>
      </w:r>
      <w:r w:rsidRPr="00F309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309D1">
        <w:rPr>
          <w:rFonts w:ascii="Times New Roman" w:hAnsi="Times New Roman" w:cs="Times New Roman"/>
          <w:bCs/>
          <w:sz w:val="28"/>
          <w:szCs w:val="28"/>
        </w:rPr>
        <w:t>В этой технике есть слабые места. Например, соседи и домашние. Крик получается очень громкий. А если вы не сможете расслабиться и не переживать, то он не будет исцелять. Крик должен идти из расслабленного горла, иначе вы можете серьезно сорвать голос.</w:t>
      </w:r>
    </w:p>
    <w:p w:rsidR="00F309D1" w:rsidRDefault="00F309D1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9D1">
        <w:rPr>
          <w:rFonts w:ascii="Times New Roman" w:hAnsi="Times New Roman" w:cs="Times New Roman"/>
          <w:b/>
          <w:bCs/>
          <w:sz w:val="28"/>
          <w:szCs w:val="28"/>
        </w:rPr>
        <w:t>Выговориться.</w:t>
      </w:r>
    </w:p>
    <w:p w:rsidR="00F309D1" w:rsidRDefault="00F309D1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9D1">
        <w:rPr>
          <w:rFonts w:ascii="Times New Roman" w:hAnsi="Times New Roman" w:cs="Times New Roman"/>
          <w:bCs/>
          <w:sz w:val="28"/>
          <w:szCs w:val="28"/>
        </w:rPr>
        <w:t>Для проживания любых чувств нам очень нужно поговорить об этом, рассказать кому-то. О том, как начальник обидел, а некто в автобусе обозвал. Не столько даже для того, чтоб получить поддержку (что тоже приятно), но, чтобы вылить это из себя. Примерно из-за эт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309D1">
        <w:rPr>
          <w:rFonts w:ascii="Times New Roman" w:hAnsi="Times New Roman" w:cs="Times New Roman"/>
          <w:bCs/>
          <w:sz w:val="28"/>
          <w:szCs w:val="28"/>
        </w:rPr>
        <w:t xml:space="preserve"> люди ходят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F309D1">
        <w:rPr>
          <w:rFonts w:ascii="Times New Roman" w:hAnsi="Times New Roman" w:cs="Times New Roman"/>
          <w:bCs/>
          <w:sz w:val="28"/>
          <w:szCs w:val="28"/>
        </w:rPr>
        <w:t xml:space="preserve"> психологам, чтобы все то, что разъедает их сердце, оттуда достать. Здорово, если вы можете поплакаться маме или папе, если у вас есть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наставник, который вас слушает.</w:t>
      </w:r>
      <w:r w:rsidRPr="00F309D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309D1">
        <w:rPr>
          <w:rFonts w:ascii="Times New Roman" w:hAnsi="Times New Roman" w:cs="Times New Roman"/>
          <w:bCs/>
          <w:sz w:val="28"/>
          <w:szCs w:val="28"/>
        </w:rPr>
        <w:t>И не забывайте делиться и хорошим тоже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309D1" w:rsidRDefault="00F309D1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9D1">
        <w:rPr>
          <w:rFonts w:ascii="Times New Roman" w:hAnsi="Times New Roman" w:cs="Times New Roman"/>
          <w:b/>
          <w:bCs/>
          <w:sz w:val="28"/>
          <w:szCs w:val="28"/>
        </w:rPr>
        <w:t>Спорт.</w:t>
      </w:r>
    </w:p>
    <w:p w:rsidR="00F309D1" w:rsidRPr="00F309D1" w:rsidRDefault="00F309D1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9D1">
        <w:rPr>
          <w:rFonts w:ascii="Times New Roman" w:hAnsi="Times New Roman" w:cs="Times New Roman"/>
          <w:bCs/>
          <w:sz w:val="28"/>
          <w:szCs w:val="28"/>
        </w:rPr>
        <w:t>Спорт сейчас очень популярен, и это здорово, потому что в спортзале мы работаем с телом, а значит, опять же выходят и эмоции. Во время любой нагрузки на тело. Бег, аэробика, растяжки.</w:t>
      </w:r>
    </w:p>
    <w:p w:rsidR="00F309D1" w:rsidRPr="00F309D1" w:rsidRDefault="00F309D1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9D1">
        <w:rPr>
          <w:rFonts w:ascii="Times New Roman" w:hAnsi="Times New Roman" w:cs="Times New Roman"/>
          <w:bCs/>
          <w:sz w:val="28"/>
          <w:szCs w:val="28"/>
        </w:rPr>
        <w:t>Заметьте, как сложно вам бывает во время нагрузок. И как хорошо и спокойно после. Поэтому стоит выбрать свой вариант нагрузки – и не пропускать. Даже как профилактику.</w:t>
      </w:r>
    </w:p>
    <w:p w:rsidR="00F309D1" w:rsidRDefault="00F309D1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9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Массаж</w:t>
      </w:r>
      <w:r w:rsidRPr="00F309D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09D1" w:rsidRPr="00F309D1" w:rsidRDefault="00F309D1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9D1">
        <w:rPr>
          <w:rFonts w:ascii="Times New Roman" w:hAnsi="Times New Roman" w:cs="Times New Roman"/>
          <w:bCs/>
          <w:sz w:val="28"/>
          <w:szCs w:val="28"/>
        </w:rPr>
        <w:t xml:space="preserve">Любые наши блоки и зажимы в теле – это непрожитые эмоции. Конечно, </w:t>
      </w:r>
      <w:r>
        <w:rPr>
          <w:rFonts w:ascii="Times New Roman" w:hAnsi="Times New Roman" w:cs="Times New Roman"/>
          <w:bCs/>
          <w:sz w:val="28"/>
          <w:szCs w:val="28"/>
        </w:rPr>
        <w:t>речь идёт</w:t>
      </w:r>
      <w:r w:rsidRPr="00F309D1">
        <w:rPr>
          <w:rFonts w:ascii="Times New Roman" w:hAnsi="Times New Roman" w:cs="Times New Roman"/>
          <w:bCs/>
          <w:sz w:val="28"/>
          <w:szCs w:val="28"/>
        </w:rPr>
        <w:t xml:space="preserve"> о глубокой работе с телом, с силовым воздействием. Качественный массаж, разминающий эти точки, помогает нам и справиться с эмоциями. В этом месте главное открыться боли. Надавливают вам куда-то, вы ощущаете боль – дышите и расслабляйтесь навстречу боли. Могут и слезы из глаз политься – это нормально.</w:t>
      </w:r>
    </w:p>
    <w:p w:rsidR="00F309D1" w:rsidRPr="00F309D1" w:rsidRDefault="00F309D1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9D1">
        <w:rPr>
          <w:rFonts w:ascii="Times New Roman" w:hAnsi="Times New Roman" w:cs="Times New Roman"/>
          <w:bCs/>
          <w:sz w:val="28"/>
          <w:szCs w:val="28"/>
        </w:rPr>
        <w:t>Хорошему массажисту ваши слабые места сразу видны – и он точно знает, куда и как нужно надавить, чтобы снять зажим. Но часто это бывает так больно, что мы его останавливаем – и не идем дальше. Тогда массаж становится приятной процедурой отдыха, но не способствует снятию эмоций.</w:t>
      </w:r>
    </w:p>
    <w:p w:rsidR="00F309D1" w:rsidRDefault="00F309D1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09D1">
        <w:rPr>
          <w:rFonts w:ascii="Times New Roman" w:hAnsi="Times New Roman" w:cs="Times New Roman"/>
          <w:b/>
          <w:bCs/>
          <w:sz w:val="28"/>
          <w:szCs w:val="28"/>
        </w:rPr>
        <w:t>Дыхательные гимнастики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09D1" w:rsidRDefault="00F309D1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9D1">
        <w:rPr>
          <w:rFonts w:ascii="Times New Roman" w:hAnsi="Times New Roman" w:cs="Times New Roman"/>
          <w:bCs/>
          <w:sz w:val="28"/>
          <w:szCs w:val="28"/>
        </w:rPr>
        <w:t xml:space="preserve">Любые эмоции проживаются через тело.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309D1">
        <w:rPr>
          <w:rFonts w:ascii="Times New Roman" w:hAnsi="Times New Roman" w:cs="Times New Roman"/>
          <w:bCs/>
          <w:sz w:val="28"/>
          <w:szCs w:val="28"/>
        </w:rPr>
        <w:t xml:space="preserve">дин из самых важных элементов в этом – дыхание. Иной раз можно просто эмоцию продышать (но нам это сложно). Поэтому попробуйте заниматься разными дыхательными гимнастиками – </w:t>
      </w:r>
      <w:proofErr w:type="spellStart"/>
      <w:r w:rsidRPr="00F309D1">
        <w:rPr>
          <w:rFonts w:ascii="Times New Roman" w:hAnsi="Times New Roman" w:cs="Times New Roman"/>
          <w:bCs/>
          <w:sz w:val="28"/>
          <w:szCs w:val="28"/>
        </w:rPr>
        <w:t>пранаямой</w:t>
      </w:r>
      <w:proofErr w:type="spellEnd"/>
      <w:r w:rsidRPr="00F309D1">
        <w:rPr>
          <w:rFonts w:ascii="Times New Roman" w:hAnsi="Times New Roman" w:cs="Times New Roman"/>
          <w:bCs/>
          <w:sz w:val="28"/>
          <w:szCs w:val="28"/>
        </w:rPr>
        <w:t>, бодифлексом и лечебными вариантами. Кроме выхода эмоций и расслабления тела, вы получите еще и оздоровительный эффект</w:t>
      </w:r>
      <w:r>
        <w:rPr>
          <w:rFonts w:ascii="Times New Roman" w:hAnsi="Times New Roman" w:cs="Times New Roman"/>
          <w:bCs/>
          <w:sz w:val="28"/>
          <w:szCs w:val="28"/>
        </w:rPr>
        <w:t>. Для экстренных мер</w:t>
      </w:r>
      <w:r w:rsidR="00E60D6A">
        <w:rPr>
          <w:rFonts w:ascii="Times New Roman" w:hAnsi="Times New Roman" w:cs="Times New Roman"/>
          <w:bCs/>
          <w:sz w:val="28"/>
          <w:szCs w:val="28"/>
        </w:rPr>
        <w:t xml:space="preserve"> может помочь техника «Три дыхания»</w:t>
      </w:r>
      <w:r w:rsidR="00E60D6A">
        <w:rPr>
          <w:color w:val="262626"/>
          <w:shd w:val="clear" w:color="auto" w:fill="FFFFFF"/>
        </w:rPr>
        <w:t>: з</w:t>
      </w:r>
      <w:r w:rsidR="00E60D6A" w:rsidRPr="00E60D6A">
        <w:rPr>
          <w:rFonts w:ascii="Times New Roman" w:hAnsi="Times New Roman" w:cs="Times New Roman"/>
          <w:bCs/>
          <w:sz w:val="28"/>
          <w:szCs w:val="28"/>
        </w:rPr>
        <w:t>акройте глаза, глубоко вдохните, наполнив живот и грудь. Медленно, но активно начните выдыхать, как будто преодолевая сопротивление (можете издавать легкий шипящий звук горлом). Сделайте три таких глубоких дыхания. Если вы все сделаете правильно, через минуту вам должно быть относительно легче. </w:t>
      </w:r>
      <w:r w:rsidR="00E60D6A">
        <w:rPr>
          <w:rFonts w:ascii="Times New Roman" w:hAnsi="Times New Roman" w:cs="Times New Roman"/>
          <w:bCs/>
          <w:sz w:val="28"/>
          <w:szCs w:val="28"/>
        </w:rPr>
        <w:t>Или во время вспышки гнева отойти в спокойное место, закрыть глаза и сосредоточиться на дыхании, медленно про себя посчитав до десяти.</w:t>
      </w:r>
    </w:p>
    <w:p w:rsidR="00E60D6A" w:rsidRDefault="00E60D6A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D6A">
        <w:rPr>
          <w:rFonts w:ascii="Times New Roman" w:hAnsi="Times New Roman" w:cs="Times New Roman"/>
          <w:b/>
          <w:bCs/>
          <w:sz w:val="28"/>
          <w:szCs w:val="28"/>
        </w:rPr>
        <w:t>Бить подушку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0D6A" w:rsidRDefault="00E60D6A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6A">
        <w:rPr>
          <w:rFonts w:ascii="Times New Roman" w:hAnsi="Times New Roman" w:cs="Times New Roman"/>
          <w:bCs/>
          <w:sz w:val="28"/>
          <w:szCs w:val="28"/>
        </w:rPr>
        <w:t>Когда вы в актуальном состоянии, иной раз хочется кого-нибудь стукнуть. Попробуйте в этот момент переключиться на подушку – и колотить от души именно ее. Главное на такой подушке не спать – пусть это будет ваш спортивный снаряд, который лежит отдельно. В нее же можно поплакать. А можете завести себе боксерскую грушу и перчатки. Тоже вариант, правда, он требует свободного места дома.</w:t>
      </w:r>
    </w:p>
    <w:p w:rsidR="00E60D6A" w:rsidRDefault="00E60D6A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D6A">
        <w:rPr>
          <w:rFonts w:ascii="Times New Roman" w:hAnsi="Times New Roman" w:cs="Times New Roman"/>
          <w:b/>
          <w:bCs/>
          <w:sz w:val="28"/>
          <w:szCs w:val="28"/>
        </w:rPr>
        <w:t>Бить диван свернутым полотенцем.</w:t>
      </w:r>
    </w:p>
    <w:p w:rsidR="00E60D6A" w:rsidRPr="00E60D6A" w:rsidRDefault="00E60D6A" w:rsidP="00E60D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6A">
        <w:rPr>
          <w:rFonts w:ascii="Times New Roman" w:hAnsi="Times New Roman" w:cs="Times New Roman"/>
          <w:bCs/>
          <w:sz w:val="28"/>
          <w:szCs w:val="28"/>
        </w:rPr>
        <w:t xml:space="preserve">Этот способ подходит вам, если вы хотите выпустить пар. Задача простая. 15 минут уединения с диваном или креслом. Идеально все-таки быть в это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один на один с собой. </w:t>
      </w:r>
      <w:r w:rsidRPr="00E60D6A">
        <w:rPr>
          <w:rFonts w:ascii="Times New Roman" w:hAnsi="Times New Roman" w:cs="Times New Roman"/>
          <w:bCs/>
          <w:sz w:val="28"/>
          <w:szCs w:val="28"/>
        </w:rPr>
        <w:t xml:space="preserve">Нужен один предмет мягкой мебели — диван,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кресло, кровать, там, где </w:t>
      </w:r>
      <w:r w:rsidRPr="00E60D6A">
        <w:rPr>
          <w:rFonts w:ascii="Times New Roman" w:hAnsi="Times New Roman" w:cs="Times New Roman"/>
          <w:bCs/>
          <w:sz w:val="28"/>
          <w:szCs w:val="28"/>
        </w:rPr>
        <w:t>вы не спите. Понадобится еще и полотенце. Банное, большое.</w:t>
      </w:r>
    </w:p>
    <w:p w:rsidR="00E60D6A" w:rsidRPr="00E60D6A" w:rsidRDefault="00E60D6A" w:rsidP="00E60D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6A">
        <w:rPr>
          <w:rFonts w:ascii="Times New Roman" w:hAnsi="Times New Roman" w:cs="Times New Roman"/>
          <w:bCs/>
          <w:sz w:val="28"/>
          <w:szCs w:val="28"/>
        </w:rPr>
        <w:t>Скрутите полотенце в валик. И интенсивно дыша (дыхание очень важно) начинайте бить диван валиком. Пусть это кажется странным и глупым. Выпускайте из себя и своей души торнадо злости. Может быть, вы при этом будете издавать какие-то звуки, может быть, нет. Может быть, начнете плакать, рыдать. Просто позвольте процессу быть. Можно так же кричать, топать, ругаться — все что позволите себе, все правильно.</w:t>
      </w:r>
    </w:p>
    <w:p w:rsidR="00E60D6A" w:rsidRDefault="00E60D6A" w:rsidP="00E60D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6A">
        <w:rPr>
          <w:rFonts w:ascii="Times New Roman" w:hAnsi="Times New Roman" w:cs="Times New Roman"/>
          <w:bCs/>
          <w:sz w:val="28"/>
          <w:szCs w:val="28"/>
        </w:rPr>
        <w:t xml:space="preserve">До тех пор, пока внутри не будет пусто. Как только опустело — в душ. Обязательно. И обязательно на выходе травяной чай или теплое молочко. </w:t>
      </w:r>
    </w:p>
    <w:p w:rsidR="0021060B" w:rsidRDefault="0021060B" w:rsidP="00E60D6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60B" w:rsidRDefault="0021060B" w:rsidP="00E60D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6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Мандалы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060B" w:rsidRPr="00E60D6A" w:rsidRDefault="0021060B" w:rsidP="00E60D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0B">
        <w:rPr>
          <w:rFonts w:ascii="Times New Roman" w:hAnsi="Times New Roman" w:cs="Times New Roman"/>
          <w:bCs/>
          <w:sz w:val="28"/>
          <w:szCs w:val="28"/>
        </w:rPr>
        <w:t xml:space="preserve">Любое рукоделие терапевтично. И каждое по-своему. Есть такая техника как плетение мандал из ниток на каркасе из палочек. Мандалы могут быть разного диаметра, разной «ветвистости». Но когда ее плетешь, то внутрь обязательно что-то вкладываешь. Можно плести их на заветное желание и думать о нем в это время. А можно выплетать свои негативные эмоции, интуитивно выбирая цвета (с закрытыми глазами). </w:t>
      </w:r>
      <w:r>
        <w:rPr>
          <w:rFonts w:ascii="Times New Roman" w:hAnsi="Times New Roman" w:cs="Times New Roman"/>
          <w:bCs/>
          <w:sz w:val="28"/>
          <w:szCs w:val="28"/>
        </w:rPr>
        <w:t>Существуют также специальные раскраски с мандалами, или их можно скачать в интернете.</w:t>
      </w:r>
    </w:p>
    <w:p w:rsidR="00E60D6A" w:rsidRDefault="0021060B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60B">
        <w:rPr>
          <w:rFonts w:ascii="Times New Roman" w:hAnsi="Times New Roman" w:cs="Times New Roman"/>
          <w:b/>
          <w:bCs/>
          <w:sz w:val="28"/>
          <w:szCs w:val="28"/>
        </w:rPr>
        <w:t>Плакать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060B" w:rsidRDefault="0021060B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0B"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bCs/>
          <w:sz w:val="28"/>
          <w:szCs w:val="28"/>
        </w:rPr>
        <w:t>важный</w:t>
      </w:r>
      <w:r w:rsidRPr="0021060B">
        <w:rPr>
          <w:rFonts w:ascii="Times New Roman" w:hAnsi="Times New Roman" w:cs="Times New Roman"/>
          <w:bCs/>
          <w:sz w:val="28"/>
          <w:szCs w:val="28"/>
        </w:rPr>
        <w:t xml:space="preserve"> способ, которым иногда мы пользуемся, но часто недооцениваем. Когда мы гневаемся – что мы делаем? Чаще всего кричим. Но когда мы кричим, мы не можем плакать. Особенно если слезы горячие – это значит, они кипят от эмоций, и вместе с ними выходит наружу много всего. Можно в этом себе помогать. Так сходу сесть и заплакать трудно, особенно если распирает от гнева. Но можно поставить какой-то фильм, какую-то песню, достать какие-то вещи. Активизировать эмоцию и трансформировать ее в слезы. Гнев очен</w:t>
      </w:r>
      <w:r>
        <w:rPr>
          <w:rFonts w:ascii="Times New Roman" w:hAnsi="Times New Roman" w:cs="Times New Roman"/>
          <w:bCs/>
          <w:sz w:val="28"/>
          <w:szCs w:val="28"/>
        </w:rPr>
        <w:t>ь эффективно выходит со слезами,</w:t>
      </w:r>
      <w:r w:rsidRPr="0021060B">
        <w:rPr>
          <w:rFonts w:ascii="Times New Roman" w:hAnsi="Times New Roman" w:cs="Times New Roman"/>
          <w:bCs/>
          <w:sz w:val="28"/>
          <w:szCs w:val="28"/>
        </w:rPr>
        <w:t xml:space="preserve"> правда, плакать в этом случае очень трудно начать (зато потом не остановиться).</w:t>
      </w:r>
    </w:p>
    <w:p w:rsidR="0021060B" w:rsidRDefault="0021060B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60B">
        <w:rPr>
          <w:rFonts w:ascii="Times New Roman" w:hAnsi="Times New Roman" w:cs="Times New Roman"/>
          <w:b/>
          <w:bCs/>
          <w:sz w:val="28"/>
          <w:szCs w:val="28"/>
        </w:rPr>
        <w:t>Писать письма обид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060B" w:rsidRDefault="0021060B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0B">
        <w:rPr>
          <w:rFonts w:ascii="Times New Roman" w:hAnsi="Times New Roman" w:cs="Times New Roman"/>
          <w:bCs/>
          <w:sz w:val="28"/>
          <w:szCs w:val="28"/>
        </w:rPr>
        <w:t>У них есть структура, согласно которой вы их и пишете. Для каждого конкретного человека или ситуации, от руки, проходят последовательно через злость, обиду, боль, страх, разочарование, сожаление, грусть, благодарность, прощение и до любви. Они могут по-разному оканчиваться – если вы не хотите с человеком в дальнейшем иметь отношения – вы заканчиваете словами «Я отпускаю тебя», если же это человек, который для вас важен, то финальная фраза — «Я люблю тебя». И начинается оно всегда со слов «Дорогой (имя человека)». Таковы правила написания.</w:t>
      </w:r>
    </w:p>
    <w:p w:rsidR="0021060B" w:rsidRDefault="0021060B" w:rsidP="00F309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60B">
        <w:rPr>
          <w:rFonts w:ascii="Times New Roman" w:hAnsi="Times New Roman" w:cs="Times New Roman"/>
          <w:b/>
          <w:bCs/>
          <w:sz w:val="28"/>
          <w:szCs w:val="28"/>
        </w:rPr>
        <w:t>Трансформация в смех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060B" w:rsidRDefault="0021060B" w:rsidP="00F309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60B">
        <w:rPr>
          <w:rFonts w:ascii="Times New Roman" w:hAnsi="Times New Roman" w:cs="Times New Roman"/>
          <w:bCs/>
          <w:sz w:val="28"/>
          <w:szCs w:val="28"/>
        </w:rPr>
        <w:t>Работает не всегда, не со всеми эмоциями. Но в каких-то незначительных ситуациях вроде бытового раздражения из-за ерунды – самое то. Довести в голове ситуацию до абсурда и радостно над ней посмеяться. Найти что-то смешное в том, как вы напрягаетесь из-за мелочей, или посмеяться над чем-то другим, скорчить смешную рожицу, тем самым погасив семейную бытовую ссору. И так далее. Проявите творчество! Смех целителен, дыхание во время смеха аналогично рыданиям. Но согласитесь, это приятнее и безопаснее. Да и напряжение уходит.</w:t>
      </w:r>
    </w:p>
    <w:p w:rsidR="0021060B" w:rsidRPr="00024A77" w:rsidRDefault="0021060B" w:rsidP="00024A77">
      <w:pPr>
        <w:jc w:val="center"/>
        <w:rPr>
          <w:rFonts w:ascii="Times New Roman" w:hAnsi="Times New Roman" w:cs="Times New Roman"/>
          <w:bCs/>
          <w:color w:val="4472C4" w:themeColor="accent1"/>
          <w:sz w:val="28"/>
          <w:szCs w:val="28"/>
        </w:rPr>
      </w:pPr>
      <w:r w:rsidRP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После любого выплеска негативной эмоции, освободившееся место важно наполнить светом. То есть, например, пожелать всем счастья, помолиться, поговорить о хорошем. Чтобы сердце, очищенное </w:t>
      </w:r>
      <w:r w:rsidR="00024A77" w:rsidRP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от «грязи»,</w:t>
      </w:r>
      <w:r w:rsidRP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заполнилось чем-то добрым. </w:t>
      </w:r>
      <w:r w:rsidR="00024A77" w:rsidRP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М</w:t>
      </w:r>
      <w:r w:rsidRP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есто пустым бывает недолго, и само может заполниться снова </w:t>
      </w:r>
      <w:r w:rsidR="00024A77" w:rsidRP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не самыми п</w:t>
      </w:r>
      <w:r w:rsid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олезными</w:t>
      </w:r>
      <w:r w:rsidR="00024A77" w:rsidRP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 xml:space="preserve"> эмоциями</w:t>
      </w:r>
      <w:r w:rsidRPr="00024A77">
        <w:rPr>
          <w:rFonts w:ascii="Times New Roman" w:hAnsi="Times New Roman" w:cs="Times New Roman"/>
          <w:bCs/>
          <w:color w:val="4472C4" w:themeColor="accent1"/>
          <w:sz w:val="28"/>
          <w:szCs w:val="28"/>
        </w:rPr>
        <w:t>.</w:t>
      </w:r>
    </w:p>
    <w:sectPr w:rsidR="0021060B" w:rsidRPr="00024A77" w:rsidSect="00F309D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69"/>
    <w:rsid w:val="00024A77"/>
    <w:rsid w:val="00096307"/>
    <w:rsid w:val="0021060B"/>
    <w:rsid w:val="006F6B69"/>
    <w:rsid w:val="00A86F54"/>
    <w:rsid w:val="00E60D6A"/>
    <w:rsid w:val="00F3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B723"/>
  <w15:chartTrackingRefBased/>
  <w15:docId w15:val="{03719A2B-3BB5-4F1A-A972-80B1EDAB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</dc:creator>
  <cp:keywords/>
  <dc:description/>
  <cp:lastModifiedBy>Andrey Ka</cp:lastModifiedBy>
  <cp:revision>7</cp:revision>
  <dcterms:created xsi:type="dcterms:W3CDTF">2018-12-18T17:05:00Z</dcterms:created>
  <dcterms:modified xsi:type="dcterms:W3CDTF">2018-12-18T17:29:00Z</dcterms:modified>
</cp:coreProperties>
</file>